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0" w:rsidRDefault="00EF198A" w:rsidP="007318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School 2015</w:t>
      </w:r>
      <w:r w:rsidR="00731800">
        <w:rPr>
          <w:rFonts w:ascii="Times New Roman" w:hAnsi="Times New Roman" w:cs="Times New Roman"/>
        </w:rPr>
        <w:t>, Ste</w:t>
      </w:r>
      <w:r>
        <w:rPr>
          <w:rFonts w:ascii="Times New Roman" w:hAnsi="Times New Roman" w:cs="Times New Roman"/>
        </w:rPr>
        <w:t>llenbosch University, Session P2</w:t>
      </w:r>
    </w:p>
    <w:p w:rsidR="00731800" w:rsidRPr="008F6962" w:rsidRDefault="00731800" w:rsidP="0073180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F198A" w:rsidRDefault="00EF198A" w:rsidP="007E2DA5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0" w:color="auto" w:shadow="1"/>
        </w:pBdr>
        <w:spacing w:line="288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Changing the world through reimagining household ethos in v</w:t>
      </w:r>
      <w:r w:rsidRPr="00EF198A">
        <w:rPr>
          <w:sz w:val="24"/>
          <w:szCs w:val="24"/>
          <w:lang w:val="en-ZA"/>
        </w:rPr>
        <w:t>iew of Eph 5:21-33</w:t>
      </w:r>
      <w:r>
        <w:rPr>
          <w:sz w:val="24"/>
          <w:szCs w:val="24"/>
          <w:lang w:val="en-ZA"/>
        </w:rPr>
        <w:t>?</w:t>
      </w:r>
    </w:p>
    <w:p w:rsidR="00731800" w:rsidRPr="008F6962" w:rsidRDefault="00731800" w:rsidP="007762ED">
      <w:pPr>
        <w:spacing w:after="0"/>
        <w:jc w:val="center"/>
        <w:rPr>
          <w:rFonts w:ascii="Times New Roman" w:hAnsi="Times New Roman" w:cs="Times New Roman"/>
        </w:rPr>
      </w:pPr>
    </w:p>
    <w:p w:rsidR="00731800" w:rsidRDefault="007762ED" w:rsidP="007318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Household as primary context for moral formation</w:t>
      </w:r>
    </w:p>
    <w:p w:rsidR="00731800" w:rsidRDefault="007E2DA5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ages</w:t>
      </w:r>
      <w:r w:rsidR="00B062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47F6C">
        <w:rPr>
          <w:rFonts w:ascii="Times New Roman" w:hAnsi="Times New Roman" w:cs="Times New Roman"/>
        </w:rPr>
        <w:t xml:space="preserve">households </w:t>
      </w:r>
      <w:r w:rsidR="00171C26">
        <w:rPr>
          <w:rFonts w:ascii="Times New Roman" w:hAnsi="Times New Roman" w:cs="Times New Roman"/>
        </w:rPr>
        <w:t xml:space="preserve">or families </w:t>
      </w:r>
      <w:r w:rsidR="00B062A4">
        <w:rPr>
          <w:rFonts w:ascii="Times New Roman" w:hAnsi="Times New Roman" w:cs="Times New Roman"/>
        </w:rPr>
        <w:t xml:space="preserve">served </w:t>
      </w:r>
      <w:r w:rsidR="00C47F6C">
        <w:rPr>
          <w:rFonts w:ascii="Times New Roman" w:hAnsi="Times New Roman" w:cs="Times New Roman"/>
        </w:rPr>
        <w:t xml:space="preserve">as </w:t>
      </w:r>
      <w:r w:rsidR="00B062A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primary space for </w:t>
      </w:r>
      <w:r w:rsidR="00B062A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affirmation and development of human relations and moral conduct</w:t>
      </w:r>
    </w:p>
    <w:p w:rsidR="007F6D81" w:rsidRPr="00A10EEA" w:rsidRDefault="007F6D81" w:rsidP="007F6D8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Ancient household </w:t>
      </w:r>
      <w:r w:rsidR="00B062A4">
        <w:rPr>
          <w:rFonts w:ascii="Times New Roman" w:hAnsi="Times New Roman" w:cs="Times New Roman"/>
        </w:rPr>
        <w:t xml:space="preserve">formed </w:t>
      </w:r>
      <w:r>
        <w:rPr>
          <w:rFonts w:ascii="Times New Roman" w:hAnsi="Times New Roman" w:cs="Times New Roman"/>
        </w:rPr>
        <w:t xml:space="preserve">a core element of society where relationships of power, protection, submission, honour and duty were to be </w:t>
      </w:r>
      <w:r w:rsidR="00B062A4">
        <w:rPr>
          <w:rFonts w:ascii="Times New Roman" w:hAnsi="Times New Roman" w:cs="Times New Roman"/>
        </w:rPr>
        <w:t xml:space="preserve">properly </w:t>
      </w:r>
      <w:r>
        <w:rPr>
          <w:rFonts w:ascii="Times New Roman" w:hAnsi="Times New Roman" w:cs="Times New Roman"/>
        </w:rPr>
        <w:t>shaped if a city was to flourish morally</w:t>
      </w:r>
    </w:p>
    <w:p w:rsidR="007E2DA5" w:rsidRDefault="00A10EEA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histor</w:t>
      </w:r>
      <w:r w:rsidR="00B062A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of interpretation of NT household codes: </w:t>
      </w:r>
      <w:r w:rsidR="007E2DA5">
        <w:rPr>
          <w:rFonts w:ascii="Times New Roman" w:hAnsi="Times New Roman" w:cs="Times New Roman"/>
        </w:rPr>
        <w:t xml:space="preserve">hierarchical language </w:t>
      </w:r>
      <w:r w:rsidR="002E5890">
        <w:rPr>
          <w:rFonts w:ascii="Times New Roman" w:hAnsi="Times New Roman" w:cs="Times New Roman"/>
        </w:rPr>
        <w:t xml:space="preserve">still seems to </w:t>
      </w:r>
      <w:r w:rsidR="007E2DA5">
        <w:rPr>
          <w:rFonts w:ascii="Times New Roman" w:hAnsi="Times New Roman" w:cs="Times New Roman"/>
        </w:rPr>
        <w:t>foster</w:t>
      </w:r>
      <w:r w:rsidR="002E5890">
        <w:rPr>
          <w:rFonts w:ascii="Times New Roman" w:hAnsi="Times New Roman" w:cs="Times New Roman"/>
        </w:rPr>
        <w:t xml:space="preserve"> </w:t>
      </w:r>
      <w:r w:rsidR="007E2DA5">
        <w:rPr>
          <w:rFonts w:ascii="Times New Roman" w:hAnsi="Times New Roman" w:cs="Times New Roman"/>
        </w:rPr>
        <w:t xml:space="preserve">wife </w:t>
      </w:r>
      <w:r w:rsidR="00171C26">
        <w:rPr>
          <w:rFonts w:ascii="Times New Roman" w:hAnsi="Times New Roman" w:cs="Times New Roman"/>
        </w:rPr>
        <w:t xml:space="preserve">(and slave) </w:t>
      </w:r>
      <w:r w:rsidR="007E2DA5">
        <w:rPr>
          <w:rFonts w:ascii="Times New Roman" w:hAnsi="Times New Roman" w:cs="Times New Roman"/>
        </w:rPr>
        <w:t>abuse and low self</w:t>
      </w:r>
      <w:r w:rsidR="002E5890">
        <w:rPr>
          <w:rFonts w:ascii="Times New Roman" w:hAnsi="Times New Roman" w:cs="Times New Roman"/>
        </w:rPr>
        <w:t xml:space="preserve"> esteem in women, particularly i</w:t>
      </w:r>
      <w:r w:rsidR="007E2DA5">
        <w:rPr>
          <w:rFonts w:ascii="Times New Roman" w:hAnsi="Times New Roman" w:cs="Times New Roman"/>
        </w:rPr>
        <w:t>n Africa</w:t>
      </w:r>
    </w:p>
    <w:p w:rsidR="00731800" w:rsidRDefault="007E2DA5" w:rsidP="007318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Household codes as embodiment of ancient household ethos</w:t>
      </w:r>
    </w:p>
    <w:p w:rsidR="00731800" w:rsidRDefault="00C71C51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Ancient domestic codes and </w:t>
      </w:r>
      <w:r w:rsidR="00171C26" w:rsidRPr="00171C26">
        <w:rPr>
          <w:rFonts w:ascii="Times New Roman" w:hAnsi="Times New Roman" w:cs="Times New Roman"/>
          <w:i/>
        </w:rPr>
        <w:t>oikos</w:t>
      </w:r>
      <w:r w:rsidR="00171C2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household management </w:t>
      </w:r>
      <w:r w:rsidR="00171C26">
        <w:rPr>
          <w:rFonts w:ascii="Times New Roman" w:hAnsi="Times New Roman" w:cs="Times New Roman"/>
        </w:rPr>
        <w:t xml:space="preserve">(discourse) </w:t>
      </w:r>
      <w:r>
        <w:rPr>
          <w:rFonts w:ascii="Times New Roman" w:hAnsi="Times New Roman" w:cs="Times New Roman"/>
        </w:rPr>
        <w:t>since Aristotle</w:t>
      </w:r>
    </w:p>
    <w:p w:rsidR="008D4286" w:rsidRPr="00043C44" w:rsidRDefault="008D4286" w:rsidP="008D428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Structure </w:t>
      </w:r>
      <w:r w:rsidR="00171C26">
        <w:rPr>
          <w:rFonts w:ascii="Times New Roman" w:hAnsi="Times New Roman" w:cs="Times New Roman"/>
        </w:rPr>
        <w:t xml:space="preserve">and purpose </w:t>
      </w:r>
      <w:r>
        <w:rPr>
          <w:rFonts w:ascii="Times New Roman" w:hAnsi="Times New Roman" w:cs="Times New Roman"/>
        </w:rPr>
        <w:t>of ancient households essentially patriarchal, i.e. hierarchical, in nature</w:t>
      </w:r>
    </w:p>
    <w:p w:rsidR="00731800" w:rsidRDefault="00C71C51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patriarchy into NT via ancient househol</w:t>
      </w:r>
      <w:r w:rsidR="00B52936">
        <w:rPr>
          <w:rFonts w:ascii="Times New Roman" w:hAnsi="Times New Roman" w:cs="Times New Roman"/>
        </w:rPr>
        <w:t>d codes (Schüssler Fiorenza</w:t>
      </w:r>
      <w:r>
        <w:rPr>
          <w:rFonts w:ascii="Times New Roman" w:hAnsi="Times New Roman" w:cs="Times New Roman"/>
        </w:rPr>
        <w:t>)</w:t>
      </w:r>
    </w:p>
    <w:p w:rsidR="00731800" w:rsidRDefault="00B17388" w:rsidP="007318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</w:t>
      </w:r>
      <w:r w:rsidR="007E2DA5">
        <w:rPr>
          <w:rFonts w:ascii="Times New Roman" w:hAnsi="Times New Roman" w:cs="Times New Roman"/>
          <w:b/>
          <w:sz w:val="24"/>
          <w:szCs w:val="24"/>
        </w:rPr>
        <w:t xml:space="preserve"> Eph</w:t>
      </w:r>
      <w:r w:rsidR="00B52936">
        <w:rPr>
          <w:rFonts w:ascii="Times New Roman" w:hAnsi="Times New Roman" w:cs="Times New Roman"/>
          <w:b/>
          <w:sz w:val="24"/>
          <w:szCs w:val="24"/>
        </w:rPr>
        <w:t>esians</w:t>
      </w:r>
      <w:r w:rsidR="007E2DA5">
        <w:rPr>
          <w:rFonts w:ascii="Times New Roman" w:hAnsi="Times New Roman" w:cs="Times New Roman"/>
          <w:b/>
          <w:sz w:val="24"/>
          <w:szCs w:val="24"/>
        </w:rPr>
        <w:t xml:space="preserve"> 5:21-33</w:t>
      </w:r>
      <w:r>
        <w:rPr>
          <w:rFonts w:ascii="Times New Roman" w:hAnsi="Times New Roman" w:cs="Times New Roman"/>
          <w:b/>
          <w:sz w:val="24"/>
          <w:szCs w:val="24"/>
        </w:rPr>
        <w:t xml:space="preserve"> in its socio-cultural and </w:t>
      </w:r>
      <w:r w:rsidR="00B529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rhetorical context</w:t>
      </w:r>
    </w:p>
    <w:p w:rsidR="00731800" w:rsidRDefault="00A10EEA" w:rsidP="007318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Literary </w:t>
      </w:r>
      <w:r w:rsidR="00171C2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thrust</w:t>
      </w:r>
      <w:r w:rsidR="00171C2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of Eph</w:t>
      </w:r>
      <w:r w:rsidR="00B52936">
        <w:rPr>
          <w:rFonts w:ascii="Times New Roman" w:hAnsi="Times New Roman" w:cs="Times New Roman"/>
        </w:rPr>
        <w:t>esians</w:t>
      </w:r>
      <w:r>
        <w:rPr>
          <w:rFonts w:ascii="Times New Roman" w:hAnsi="Times New Roman" w:cs="Times New Roman"/>
        </w:rPr>
        <w:t xml:space="preserve">: transformative power of </w:t>
      </w:r>
      <w:r w:rsidRPr="00A10EEA">
        <w:rPr>
          <w:rFonts w:ascii="Times New Roman" w:hAnsi="Times New Roman" w:cs="Times New Roman"/>
          <w:i/>
        </w:rPr>
        <w:t>in Christ</w:t>
      </w:r>
      <w:r>
        <w:rPr>
          <w:rFonts w:ascii="Times New Roman" w:hAnsi="Times New Roman" w:cs="Times New Roman"/>
        </w:rPr>
        <w:t xml:space="preserve"> </w:t>
      </w:r>
      <w:r w:rsidR="008D4286">
        <w:rPr>
          <w:rFonts w:ascii="Times New Roman" w:hAnsi="Times New Roman" w:cs="Times New Roman"/>
        </w:rPr>
        <w:t xml:space="preserve">status and </w:t>
      </w:r>
      <w:r>
        <w:rPr>
          <w:rFonts w:ascii="Times New Roman" w:hAnsi="Times New Roman" w:cs="Times New Roman"/>
        </w:rPr>
        <w:t>relationships</w:t>
      </w:r>
    </w:p>
    <w:p w:rsidR="00A10EEA" w:rsidRDefault="003A1911" w:rsidP="007318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Eph</w:t>
      </w:r>
      <w:r w:rsidR="00A10EEA">
        <w:rPr>
          <w:rFonts w:ascii="Times New Roman" w:hAnsi="Times New Roman" w:cs="Times New Roman"/>
        </w:rPr>
        <w:t xml:space="preserve"> </w:t>
      </w:r>
      <w:r w:rsidR="00B52936">
        <w:rPr>
          <w:rFonts w:ascii="Times New Roman" w:hAnsi="Times New Roman" w:cs="Times New Roman"/>
        </w:rPr>
        <w:t xml:space="preserve">household </w:t>
      </w:r>
      <w:r w:rsidR="00A10EEA">
        <w:rPr>
          <w:rFonts w:ascii="Times New Roman" w:hAnsi="Times New Roman" w:cs="Times New Roman"/>
        </w:rPr>
        <w:t xml:space="preserve">code </w:t>
      </w:r>
      <w:r w:rsidR="001339FA">
        <w:rPr>
          <w:rFonts w:ascii="Times New Roman" w:hAnsi="Times New Roman" w:cs="Times New Roman"/>
        </w:rPr>
        <w:t>(</w:t>
      </w:r>
      <w:r w:rsidR="00171C26">
        <w:rPr>
          <w:rFonts w:ascii="Times New Roman" w:hAnsi="Times New Roman" w:cs="Times New Roman"/>
        </w:rPr>
        <w:t>re</w:t>
      </w:r>
      <w:r w:rsidR="001339FA">
        <w:rPr>
          <w:rFonts w:ascii="Times New Roman" w:hAnsi="Times New Roman" w:cs="Times New Roman"/>
        </w:rPr>
        <w:t>)</w:t>
      </w:r>
      <w:r w:rsidR="00A10EEA">
        <w:rPr>
          <w:rFonts w:ascii="Times New Roman" w:hAnsi="Times New Roman" w:cs="Times New Roman"/>
        </w:rPr>
        <w:t xml:space="preserve">framed by 5:21 and 6:9? – “Submit to one another </w:t>
      </w:r>
      <w:r w:rsidR="00A10EEA" w:rsidRPr="00A10EEA">
        <w:rPr>
          <w:rFonts w:ascii="Times New Roman" w:hAnsi="Times New Roman" w:cs="Times New Roman"/>
          <w:i/>
        </w:rPr>
        <w:t xml:space="preserve">out of reverence for Christ … There is no favouritism </w:t>
      </w:r>
      <w:r w:rsidR="00A10EEA">
        <w:rPr>
          <w:rFonts w:ascii="Times New Roman" w:hAnsi="Times New Roman" w:cs="Times New Roman"/>
          <w:i/>
        </w:rPr>
        <w:t>w</w:t>
      </w:r>
      <w:r w:rsidR="00A10EEA" w:rsidRPr="00A10EEA">
        <w:rPr>
          <w:rFonts w:ascii="Times New Roman" w:hAnsi="Times New Roman" w:cs="Times New Roman"/>
          <w:i/>
        </w:rPr>
        <w:t>ith him</w:t>
      </w:r>
      <w:r w:rsidR="00A10EEA" w:rsidRPr="00AF5E41">
        <w:rPr>
          <w:rFonts w:ascii="Times New Roman" w:hAnsi="Times New Roman" w:cs="Times New Roman"/>
        </w:rPr>
        <w:t>”</w:t>
      </w:r>
    </w:p>
    <w:p w:rsidR="00A10EEA" w:rsidRPr="00A10EEA" w:rsidRDefault="003A1911" w:rsidP="007318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Yet</w:t>
      </w:r>
      <w:r w:rsidR="00A10EEA">
        <w:rPr>
          <w:rFonts w:ascii="Times New Roman" w:hAnsi="Times New Roman" w:cs="Times New Roman"/>
        </w:rPr>
        <w:t xml:space="preserve">, the hierarchical language </w:t>
      </w:r>
      <w:r w:rsidR="007F6D81">
        <w:rPr>
          <w:rFonts w:ascii="Times New Roman" w:hAnsi="Times New Roman" w:cs="Times New Roman"/>
        </w:rPr>
        <w:t xml:space="preserve">of the code </w:t>
      </w:r>
      <w:r w:rsidR="00A10EEA">
        <w:rPr>
          <w:rFonts w:ascii="Times New Roman" w:hAnsi="Times New Roman" w:cs="Times New Roman"/>
        </w:rPr>
        <w:t>creates a certain tension in the letter</w:t>
      </w:r>
    </w:p>
    <w:p w:rsidR="00A10EEA" w:rsidRPr="00A10EEA" w:rsidRDefault="00A10EEA" w:rsidP="003A1911">
      <w:pPr>
        <w:pStyle w:val="ListParagraph"/>
        <w:numPr>
          <w:ilvl w:val="0"/>
          <w:numId w:val="3"/>
        </w:numPr>
        <w:spacing w:after="40"/>
        <w:ind w:left="1077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Implied rhetorical function</w:t>
      </w:r>
      <w:r w:rsidR="00043C44">
        <w:rPr>
          <w:rFonts w:ascii="Times New Roman" w:hAnsi="Times New Roman" w:cs="Times New Roman"/>
        </w:rPr>
        <w:t>/effect</w:t>
      </w:r>
      <w:r>
        <w:rPr>
          <w:rFonts w:ascii="Times New Roman" w:hAnsi="Times New Roman" w:cs="Times New Roman"/>
        </w:rPr>
        <w:t xml:space="preserve"> of Eph household code?</w:t>
      </w:r>
    </w:p>
    <w:p w:rsidR="003A1911" w:rsidRPr="003A1911" w:rsidRDefault="003A1911" w:rsidP="007318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Thus, was </w:t>
      </w:r>
      <w:r w:rsidR="005810E3">
        <w:rPr>
          <w:rFonts w:ascii="Times New Roman" w:hAnsi="Times New Roman" w:cs="Times New Roman"/>
          <w:b/>
          <w:sz w:val="24"/>
          <w:szCs w:val="24"/>
        </w:rPr>
        <w:t xml:space="preserve">Eph 5:21-33 </w:t>
      </w:r>
      <w:r>
        <w:rPr>
          <w:rFonts w:ascii="Times New Roman" w:hAnsi="Times New Roman" w:cs="Times New Roman"/>
          <w:b/>
          <w:sz w:val="24"/>
          <w:szCs w:val="24"/>
        </w:rPr>
        <w:t xml:space="preserve">supposed to change the </w:t>
      </w:r>
      <w:r w:rsidR="00D2388E">
        <w:rPr>
          <w:rFonts w:ascii="Times New Roman" w:hAnsi="Times New Roman" w:cs="Times New Roman"/>
          <w:b/>
          <w:sz w:val="24"/>
          <w:szCs w:val="24"/>
        </w:rPr>
        <w:t>1</w:t>
      </w:r>
      <w:r w:rsidR="00D2388E" w:rsidRPr="00D2388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2388E">
        <w:rPr>
          <w:rFonts w:ascii="Times New Roman" w:hAnsi="Times New Roman" w:cs="Times New Roman"/>
          <w:b/>
          <w:sz w:val="24"/>
          <w:szCs w:val="24"/>
        </w:rPr>
        <w:t xml:space="preserve"> century </w:t>
      </w:r>
      <w:r>
        <w:rPr>
          <w:rFonts w:ascii="Times New Roman" w:hAnsi="Times New Roman" w:cs="Times New Roman"/>
          <w:b/>
          <w:sz w:val="24"/>
          <w:szCs w:val="24"/>
        </w:rPr>
        <w:t>Greco-Roman world?</w:t>
      </w:r>
    </w:p>
    <w:p w:rsidR="00731800" w:rsidRPr="003A1911" w:rsidRDefault="005810E3" w:rsidP="003A1911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A1911">
        <w:rPr>
          <w:rFonts w:ascii="Times New Roman" w:hAnsi="Times New Roman" w:cs="Times New Roman"/>
        </w:rPr>
        <w:t xml:space="preserve">I briefly explore </w:t>
      </w:r>
      <w:r w:rsidR="00D2388E">
        <w:rPr>
          <w:rFonts w:ascii="Times New Roman" w:hAnsi="Times New Roman" w:cs="Times New Roman"/>
        </w:rPr>
        <w:t>six</w:t>
      </w:r>
      <w:r w:rsidRPr="003A1911">
        <w:rPr>
          <w:rFonts w:ascii="Times New Roman" w:hAnsi="Times New Roman" w:cs="Times New Roman"/>
        </w:rPr>
        <w:t xml:space="preserve"> potentially transformative elements:</w:t>
      </w:r>
    </w:p>
    <w:p w:rsidR="00731800" w:rsidRDefault="005810E3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Inclusive </w:t>
      </w:r>
      <w:r w:rsidRPr="005810E3">
        <w:rPr>
          <w:rFonts w:ascii="Times New Roman" w:hAnsi="Times New Roman" w:cs="Times New Roman"/>
          <w:i/>
        </w:rPr>
        <w:t>God images</w:t>
      </w:r>
      <w:r>
        <w:rPr>
          <w:rFonts w:ascii="Times New Roman" w:hAnsi="Times New Roman" w:cs="Times New Roman"/>
        </w:rPr>
        <w:t xml:space="preserve"> represent a primary principle for a </w:t>
      </w:r>
      <w:r w:rsidR="007D1C8E">
        <w:rPr>
          <w:rFonts w:ascii="Times New Roman" w:hAnsi="Times New Roman" w:cs="Times New Roman"/>
        </w:rPr>
        <w:t>life-</w:t>
      </w:r>
      <w:r w:rsidR="00D2388E">
        <w:rPr>
          <w:rFonts w:ascii="Times New Roman" w:hAnsi="Times New Roman" w:cs="Times New Roman"/>
        </w:rPr>
        <w:t>sustain</w:t>
      </w:r>
      <w:r w:rsidR="007D1C8E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rereading of the code</w:t>
      </w:r>
    </w:p>
    <w:p w:rsidR="005810E3" w:rsidRDefault="005810E3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5810E3">
        <w:rPr>
          <w:rFonts w:ascii="Times New Roman" w:hAnsi="Times New Roman" w:cs="Times New Roman"/>
          <w:i/>
        </w:rPr>
        <w:t>direct address</w:t>
      </w:r>
      <w:r>
        <w:rPr>
          <w:rFonts w:ascii="Times New Roman" w:hAnsi="Times New Roman" w:cs="Times New Roman"/>
        </w:rPr>
        <w:t xml:space="preserve"> to members of all social classes seems to be unusual in terms of ancient household ethos</w:t>
      </w:r>
    </w:p>
    <w:p w:rsidR="005810E3" w:rsidRDefault="00D2388E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="005810E3">
        <w:rPr>
          <w:rFonts w:ascii="Times New Roman" w:hAnsi="Times New Roman" w:cs="Times New Roman"/>
        </w:rPr>
        <w:t xml:space="preserve">ocus on </w:t>
      </w:r>
      <w:r w:rsidR="005810E3" w:rsidRPr="005810E3">
        <w:rPr>
          <w:rFonts w:ascii="Times New Roman" w:hAnsi="Times New Roman" w:cs="Times New Roman"/>
          <w:i/>
        </w:rPr>
        <w:t>mutual submission</w:t>
      </w:r>
      <w:r w:rsidR="00D90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5810E3">
        <w:rPr>
          <w:rFonts w:ascii="Times New Roman" w:hAnsi="Times New Roman" w:cs="Times New Roman"/>
        </w:rPr>
        <w:t xml:space="preserve">noteworthy, yet </w:t>
      </w:r>
      <w:r>
        <w:rPr>
          <w:rFonts w:ascii="Times New Roman" w:hAnsi="Times New Roman" w:cs="Times New Roman"/>
        </w:rPr>
        <w:t xml:space="preserve">the </w:t>
      </w:r>
      <w:r w:rsidR="005810E3">
        <w:rPr>
          <w:rFonts w:ascii="Times New Roman" w:hAnsi="Times New Roman" w:cs="Times New Roman"/>
        </w:rPr>
        <w:t xml:space="preserve">hierarchical language </w:t>
      </w:r>
      <w:r w:rsidR="00DE7C95">
        <w:rPr>
          <w:rFonts w:ascii="Times New Roman" w:hAnsi="Times New Roman" w:cs="Times New Roman"/>
        </w:rPr>
        <w:t>poses a lasting challenge</w:t>
      </w:r>
      <w:r>
        <w:rPr>
          <w:rFonts w:ascii="Times New Roman" w:hAnsi="Times New Roman" w:cs="Times New Roman"/>
        </w:rPr>
        <w:t xml:space="preserve"> to later audiences</w:t>
      </w:r>
    </w:p>
    <w:p w:rsidR="00DE7C95" w:rsidRDefault="00DE7C95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2388E">
        <w:rPr>
          <w:rFonts w:ascii="Times New Roman" w:hAnsi="Times New Roman" w:cs="Times New Roman"/>
          <w:i/>
        </w:rPr>
        <w:t>Subjection</w:t>
      </w:r>
      <w:r>
        <w:rPr>
          <w:rFonts w:ascii="Times New Roman" w:hAnsi="Times New Roman" w:cs="Times New Roman"/>
        </w:rPr>
        <w:t xml:space="preserve"> of (Christian) wives to (Christian) husbands </w:t>
      </w:r>
      <w:r w:rsidRPr="00DE7C95">
        <w:rPr>
          <w:rFonts w:ascii="Times New Roman" w:hAnsi="Times New Roman" w:cs="Times New Roman"/>
          <w:i/>
        </w:rPr>
        <w:t>in everything</w:t>
      </w:r>
      <w:r>
        <w:rPr>
          <w:rFonts w:ascii="Times New Roman" w:hAnsi="Times New Roman" w:cs="Times New Roman"/>
        </w:rPr>
        <w:t>? Limitations</w:t>
      </w:r>
      <w:r w:rsidR="00D90FE4">
        <w:rPr>
          <w:rFonts w:ascii="Times New Roman" w:hAnsi="Times New Roman" w:cs="Times New Roman"/>
        </w:rPr>
        <w:t>?</w:t>
      </w:r>
    </w:p>
    <w:p w:rsidR="00DE7C95" w:rsidRDefault="00B227E2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8D4286">
        <w:rPr>
          <w:rFonts w:ascii="Times New Roman" w:hAnsi="Times New Roman" w:cs="Times New Roman"/>
          <w:i/>
        </w:rPr>
        <w:t>husband’s self-emptying</w:t>
      </w:r>
      <w:r>
        <w:rPr>
          <w:rFonts w:ascii="Times New Roman" w:hAnsi="Times New Roman" w:cs="Times New Roman"/>
        </w:rPr>
        <w:t xml:space="preserve"> in terms of voluntary servanthood (cf Phil 2:5-8). Limitations?</w:t>
      </w:r>
    </w:p>
    <w:p w:rsidR="00B227E2" w:rsidRDefault="00B227E2" w:rsidP="007318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2388E">
        <w:rPr>
          <w:rFonts w:ascii="Times New Roman" w:hAnsi="Times New Roman" w:cs="Times New Roman"/>
          <w:i/>
        </w:rPr>
        <w:t>Organic oneness and interdependence</w:t>
      </w:r>
      <w:r>
        <w:rPr>
          <w:rFonts w:ascii="Times New Roman" w:hAnsi="Times New Roman" w:cs="Times New Roman"/>
        </w:rPr>
        <w:t xml:space="preserve"> of husband as “head” and wife as “body”</w:t>
      </w:r>
    </w:p>
    <w:p w:rsidR="00731800" w:rsidRDefault="00171C26" w:rsidP="00731800">
      <w:pPr>
        <w:pStyle w:val="BodyText"/>
        <w:numPr>
          <w:ilvl w:val="0"/>
          <w:numId w:val="1"/>
        </w:numPr>
        <w:spacing w:line="276" w:lineRule="auto"/>
        <w:rPr>
          <w:b/>
          <w:color w:val="auto"/>
        </w:rPr>
      </w:pPr>
      <w:r>
        <w:rPr>
          <w:b/>
          <w:color w:val="auto"/>
        </w:rPr>
        <w:t>C</w:t>
      </w:r>
      <w:r w:rsidR="00EA1393">
        <w:rPr>
          <w:b/>
          <w:color w:val="auto"/>
        </w:rPr>
        <w:t>onclusion</w:t>
      </w:r>
    </w:p>
    <w:p w:rsidR="0013045D" w:rsidRPr="0013045D" w:rsidRDefault="0013045D" w:rsidP="0013045D">
      <w:pPr>
        <w:pStyle w:val="Bullet"/>
        <w:spacing w:after="0" w:line="276" w:lineRule="auto"/>
        <w:ind w:left="720"/>
        <w:jc w:val="both"/>
        <w:rPr>
          <w:noProof/>
          <w:sz w:val="22"/>
          <w:szCs w:val="22"/>
          <w:lang w:val="en-GB"/>
        </w:rPr>
      </w:pPr>
      <w:r w:rsidRPr="0013045D">
        <w:rPr>
          <w:noProof/>
          <w:color w:val="auto"/>
          <w:sz w:val="22"/>
          <w:szCs w:val="22"/>
          <w:lang w:val="en-GB"/>
        </w:rPr>
        <w:t>R</w:t>
      </w:r>
      <w:r w:rsidRPr="0013045D">
        <w:rPr>
          <w:noProof/>
          <w:sz w:val="22"/>
          <w:szCs w:val="22"/>
          <w:lang w:val="en-GB"/>
        </w:rPr>
        <w:t>eimagining the implied rhetorical effect of the Eph</w:t>
      </w:r>
      <w:r w:rsidR="00D21ED0">
        <w:rPr>
          <w:noProof/>
          <w:sz w:val="22"/>
          <w:szCs w:val="22"/>
          <w:lang w:val="en-GB"/>
        </w:rPr>
        <w:t>esians</w:t>
      </w:r>
      <w:r w:rsidRPr="0013045D">
        <w:rPr>
          <w:noProof/>
          <w:sz w:val="22"/>
          <w:szCs w:val="22"/>
          <w:lang w:val="en-GB"/>
        </w:rPr>
        <w:t xml:space="preserve"> </w:t>
      </w:r>
      <w:r w:rsidR="00D21ED0">
        <w:rPr>
          <w:noProof/>
          <w:sz w:val="22"/>
          <w:szCs w:val="22"/>
          <w:lang w:val="en-GB"/>
        </w:rPr>
        <w:t xml:space="preserve">household </w:t>
      </w:r>
      <w:r w:rsidRPr="0013045D">
        <w:rPr>
          <w:noProof/>
          <w:sz w:val="22"/>
          <w:szCs w:val="22"/>
          <w:lang w:val="en-GB"/>
        </w:rPr>
        <w:t xml:space="preserve">code </w:t>
      </w:r>
      <w:r w:rsidR="00D21ED0">
        <w:rPr>
          <w:noProof/>
          <w:sz w:val="22"/>
          <w:szCs w:val="22"/>
          <w:lang w:val="en-GB"/>
        </w:rPr>
        <w:t xml:space="preserve">today </w:t>
      </w:r>
      <w:r w:rsidRPr="0013045D">
        <w:rPr>
          <w:noProof/>
          <w:sz w:val="22"/>
          <w:szCs w:val="22"/>
          <w:lang w:val="en-GB"/>
        </w:rPr>
        <w:t xml:space="preserve">would require careful </w:t>
      </w:r>
      <w:r w:rsidRPr="00B52936">
        <w:rPr>
          <w:i/>
          <w:noProof/>
          <w:sz w:val="22"/>
          <w:szCs w:val="22"/>
          <w:lang w:val="en-GB"/>
        </w:rPr>
        <w:t>discernment</w:t>
      </w:r>
      <w:r w:rsidRPr="0013045D">
        <w:rPr>
          <w:noProof/>
          <w:sz w:val="22"/>
          <w:szCs w:val="22"/>
          <w:lang w:val="en-GB"/>
        </w:rPr>
        <w:t xml:space="preserve"> and bold herm</w:t>
      </w:r>
      <w:r w:rsidR="00D2388E">
        <w:rPr>
          <w:noProof/>
          <w:sz w:val="22"/>
          <w:szCs w:val="22"/>
          <w:lang w:val="en-GB"/>
        </w:rPr>
        <w:t>eneutical choices. In my view, t</w:t>
      </w:r>
      <w:r w:rsidRPr="0013045D">
        <w:rPr>
          <w:noProof/>
          <w:sz w:val="22"/>
          <w:szCs w:val="22"/>
          <w:lang w:val="en-GB"/>
        </w:rPr>
        <w:t xml:space="preserve">he text primarily challenges us to use its explicit theological thrust as a rhetorical </w:t>
      </w:r>
      <w:r w:rsidRPr="0013045D">
        <w:rPr>
          <w:i/>
          <w:noProof/>
          <w:sz w:val="22"/>
          <w:szCs w:val="22"/>
          <w:lang w:val="en-GB"/>
        </w:rPr>
        <w:t xml:space="preserve">lens </w:t>
      </w:r>
      <w:r w:rsidRPr="0013045D">
        <w:rPr>
          <w:noProof/>
          <w:snapToGrid w:val="0"/>
          <w:sz w:val="22"/>
          <w:szCs w:val="22"/>
          <w:lang w:val="en-GB"/>
        </w:rPr>
        <w:t xml:space="preserve">to </w:t>
      </w:r>
      <w:r w:rsidRPr="0013045D">
        <w:rPr>
          <w:noProof/>
          <w:sz w:val="22"/>
          <w:szCs w:val="22"/>
          <w:lang w:val="en-GB"/>
        </w:rPr>
        <w:t>read against its patriarchal grain and history of reception. In continuation with the dynamic process of reinterpretation represented by it, Eph 5:21–33 invites and stimulates an ongoing, faithful struggle to interpret God’s radical presence in the world</w:t>
      </w:r>
      <w:r w:rsidRPr="0013045D">
        <w:rPr>
          <w:noProof/>
          <w:color w:val="auto"/>
          <w:sz w:val="22"/>
          <w:szCs w:val="22"/>
          <w:lang w:val="en-GB"/>
        </w:rPr>
        <w:t>.</w:t>
      </w:r>
      <w:r w:rsidRPr="0013045D">
        <w:rPr>
          <w:noProof/>
          <w:sz w:val="22"/>
          <w:szCs w:val="22"/>
          <w:lang w:val="en-GB"/>
        </w:rPr>
        <w:t xml:space="preserve"> </w:t>
      </w:r>
      <w:r w:rsidRPr="0013045D">
        <w:rPr>
          <w:noProof/>
          <w:snapToGrid w:val="0"/>
          <w:sz w:val="22"/>
          <w:szCs w:val="22"/>
          <w:lang w:val="en-GB"/>
        </w:rPr>
        <w:t xml:space="preserve">Anything less would confine the God of Jesus Christ to the socio-cultural boundaries of an ancient </w:t>
      </w:r>
      <w:r w:rsidRPr="0013045D">
        <w:rPr>
          <w:noProof/>
          <w:color w:val="auto"/>
          <w:sz w:val="22"/>
          <w:szCs w:val="22"/>
          <w:lang w:val="en-GB"/>
        </w:rPr>
        <w:t xml:space="preserve">canonised </w:t>
      </w:r>
      <w:r w:rsidRPr="0013045D">
        <w:rPr>
          <w:noProof/>
          <w:snapToGrid w:val="0"/>
          <w:sz w:val="22"/>
          <w:szCs w:val="22"/>
          <w:lang w:val="en-GB"/>
        </w:rPr>
        <w:t>text in ways contradictory to its own thrust</w:t>
      </w:r>
      <w:r w:rsidRPr="0013045D">
        <w:rPr>
          <w:noProof/>
          <w:sz w:val="22"/>
          <w:szCs w:val="22"/>
          <w:lang w:val="en-GB"/>
        </w:rPr>
        <w:t>.</w:t>
      </w:r>
    </w:p>
    <w:p w:rsidR="0013045D" w:rsidRPr="0013045D" w:rsidRDefault="0013045D" w:rsidP="0013045D">
      <w:pPr>
        <w:pStyle w:val="Bullet"/>
        <w:spacing w:after="0" w:line="276" w:lineRule="auto"/>
        <w:ind w:left="720" w:firstLine="414"/>
        <w:jc w:val="both"/>
        <w:rPr>
          <w:noProof/>
          <w:color w:val="auto"/>
          <w:sz w:val="22"/>
          <w:szCs w:val="22"/>
          <w:lang w:val="en-GB"/>
        </w:rPr>
      </w:pPr>
      <w:r w:rsidRPr="0013045D">
        <w:rPr>
          <w:noProof/>
          <w:snapToGrid w:val="0"/>
          <w:sz w:val="22"/>
          <w:szCs w:val="22"/>
          <w:lang w:val="en-GB"/>
        </w:rPr>
        <w:t xml:space="preserve">Ultimately, it is the choice of Christian families to give </w:t>
      </w:r>
      <w:r w:rsidRPr="0013045D">
        <w:rPr>
          <w:i/>
          <w:iCs/>
          <w:noProof/>
          <w:snapToGrid w:val="0"/>
          <w:sz w:val="22"/>
          <w:szCs w:val="22"/>
          <w:lang w:val="en-GB"/>
        </w:rPr>
        <w:t>priority</w:t>
      </w:r>
      <w:r w:rsidRPr="0013045D">
        <w:rPr>
          <w:noProof/>
          <w:snapToGrid w:val="0"/>
          <w:sz w:val="22"/>
          <w:szCs w:val="22"/>
          <w:lang w:val="en-GB"/>
        </w:rPr>
        <w:t xml:space="preserve"> to the imaginative possibi</w:t>
      </w:r>
      <w:r w:rsidR="00D17C0A">
        <w:rPr>
          <w:noProof/>
          <w:snapToGrid w:val="0"/>
          <w:sz w:val="22"/>
          <w:szCs w:val="22"/>
          <w:lang w:val="en-GB"/>
        </w:rPr>
        <w:softHyphen/>
      </w:r>
      <w:r w:rsidRPr="0013045D">
        <w:rPr>
          <w:noProof/>
          <w:snapToGrid w:val="0"/>
          <w:sz w:val="22"/>
          <w:szCs w:val="22"/>
          <w:lang w:val="en-GB"/>
        </w:rPr>
        <w:t xml:space="preserve">lities of God’s liberating, healing love over the broken realities of our lives and the world. </w:t>
      </w:r>
      <w:r w:rsidRPr="0013045D">
        <w:rPr>
          <w:noProof/>
          <w:color w:val="auto"/>
          <w:sz w:val="22"/>
          <w:szCs w:val="22"/>
          <w:lang w:val="en-GB"/>
        </w:rPr>
        <w:t xml:space="preserve">As such, the Eph code serves as an ongoing invitation </w:t>
      </w:r>
      <w:r w:rsidR="00EF6136">
        <w:rPr>
          <w:noProof/>
          <w:color w:val="auto"/>
          <w:sz w:val="22"/>
          <w:szCs w:val="22"/>
          <w:lang w:val="en-GB"/>
        </w:rPr>
        <w:t xml:space="preserve">(cf Winter School theme) </w:t>
      </w:r>
      <w:r w:rsidRPr="0013045D">
        <w:rPr>
          <w:noProof/>
          <w:color w:val="auto"/>
          <w:sz w:val="22"/>
          <w:szCs w:val="22"/>
          <w:lang w:val="en-GB"/>
        </w:rPr>
        <w:t xml:space="preserve">to </w:t>
      </w:r>
      <w:r w:rsidR="007D1C8E">
        <w:rPr>
          <w:noProof/>
          <w:color w:val="auto"/>
          <w:sz w:val="22"/>
          <w:szCs w:val="22"/>
          <w:lang w:val="en-GB"/>
        </w:rPr>
        <w:t xml:space="preserve">critique and </w:t>
      </w:r>
      <w:r w:rsidRPr="0013045D">
        <w:rPr>
          <w:noProof/>
          <w:color w:val="auto"/>
          <w:sz w:val="22"/>
          <w:szCs w:val="22"/>
          <w:lang w:val="en-GB"/>
        </w:rPr>
        <w:t>resist any form of exploitative power in contemporary as well as ancient empire.</w:t>
      </w:r>
    </w:p>
    <w:p w:rsidR="00731800" w:rsidRPr="00D2388E" w:rsidRDefault="00731800" w:rsidP="00731800">
      <w:pPr>
        <w:spacing w:after="0"/>
        <w:ind w:left="5760" w:firstLine="720"/>
        <w:rPr>
          <w:rFonts w:ascii="Times New Roman" w:hAnsi="Times New Roman" w:cs="Times New Roman"/>
          <w:sz w:val="10"/>
          <w:szCs w:val="10"/>
        </w:rPr>
      </w:pPr>
    </w:p>
    <w:p w:rsidR="00E438AF" w:rsidRDefault="00731800" w:rsidP="00731800">
      <w:pPr>
        <w:spacing w:after="0"/>
        <w:ind w:left="5760" w:firstLine="720"/>
      </w:pPr>
      <w:r>
        <w:rPr>
          <w:rFonts w:ascii="Times New Roman" w:hAnsi="Times New Roman" w:cs="Times New Roman"/>
          <w:sz w:val="18"/>
          <w:szCs w:val="18"/>
        </w:rPr>
        <w:t>Elna Mouton  (</w:t>
      </w:r>
      <w:hyperlink r:id="rId8" w:history="1">
        <w:r>
          <w:rPr>
            <w:rStyle w:val="Hyperlink"/>
            <w:rFonts w:ascii="Times New Roman" w:hAnsi="Times New Roman" w:cs="Times New Roman"/>
            <w:sz w:val="18"/>
            <w:szCs w:val="18"/>
          </w:rPr>
          <w:t>emouton@sun.ac.za</w:t>
        </w:r>
      </w:hyperlink>
      <w:r>
        <w:rPr>
          <w:sz w:val="18"/>
          <w:szCs w:val="18"/>
        </w:rPr>
        <w:t>)</w:t>
      </w:r>
    </w:p>
    <w:sectPr w:rsidR="00E438AF" w:rsidSect="00E43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59" w:rsidRDefault="00001859" w:rsidP="004045A1">
      <w:pPr>
        <w:spacing w:after="0" w:line="240" w:lineRule="auto"/>
      </w:pPr>
      <w:r>
        <w:separator/>
      </w:r>
    </w:p>
  </w:endnote>
  <w:endnote w:type="continuationSeparator" w:id="1">
    <w:p w:rsidR="00001859" w:rsidRDefault="00001859" w:rsidP="0040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59" w:rsidRDefault="00001859" w:rsidP="004045A1">
      <w:pPr>
        <w:spacing w:after="0" w:line="240" w:lineRule="auto"/>
      </w:pPr>
      <w:r>
        <w:separator/>
      </w:r>
    </w:p>
  </w:footnote>
  <w:footnote w:type="continuationSeparator" w:id="1">
    <w:p w:rsidR="00001859" w:rsidRDefault="00001859" w:rsidP="0040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F1"/>
    <w:multiLevelType w:val="hybridMultilevel"/>
    <w:tmpl w:val="38CC32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36E8"/>
    <w:multiLevelType w:val="hybridMultilevel"/>
    <w:tmpl w:val="9C4A2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E7B11"/>
    <w:multiLevelType w:val="hybridMultilevel"/>
    <w:tmpl w:val="14BA7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5009A"/>
    <w:multiLevelType w:val="hybridMultilevel"/>
    <w:tmpl w:val="36D0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800"/>
    <w:rsid w:val="00001859"/>
    <w:rsid w:val="0003490E"/>
    <w:rsid w:val="00043C44"/>
    <w:rsid w:val="0008033E"/>
    <w:rsid w:val="000A2E68"/>
    <w:rsid w:val="0013045D"/>
    <w:rsid w:val="001339FA"/>
    <w:rsid w:val="00154FB2"/>
    <w:rsid w:val="00171C26"/>
    <w:rsid w:val="002E5890"/>
    <w:rsid w:val="0039654B"/>
    <w:rsid w:val="003A1911"/>
    <w:rsid w:val="004045A1"/>
    <w:rsid w:val="004F3612"/>
    <w:rsid w:val="005810E3"/>
    <w:rsid w:val="006B3E9B"/>
    <w:rsid w:val="00731800"/>
    <w:rsid w:val="00762A62"/>
    <w:rsid w:val="007762ED"/>
    <w:rsid w:val="00795672"/>
    <w:rsid w:val="007C5D54"/>
    <w:rsid w:val="007D1C8E"/>
    <w:rsid w:val="007E2DA5"/>
    <w:rsid w:val="007F6D81"/>
    <w:rsid w:val="008D4286"/>
    <w:rsid w:val="008F6962"/>
    <w:rsid w:val="00964543"/>
    <w:rsid w:val="009702CA"/>
    <w:rsid w:val="00A10EEA"/>
    <w:rsid w:val="00A800CB"/>
    <w:rsid w:val="00AF5E41"/>
    <w:rsid w:val="00B062A4"/>
    <w:rsid w:val="00B17388"/>
    <w:rsid w:val="00B227E2"/>
    <w:rsid w:val="00B52936"/>
    <w:rsid w:val="00C248CE"/>
    <w:rsid w:val="00C47F6C"/>
    <w:rsid w:val="00C71C51"/>
    <w:rsid w:val="00CA7D49"/>
    <w:rsid w:val="00CB6532"/>
    <w:rsid w:val="00D17C0A"/>
    <w:rsid w:val="00D21ED0"/>
    <w:rsid w:val="00D2388E"/>
    <w:rsid w:val="00D84D46"/>
    <w:rsid w:val="00D90FE4"/>
    <w:rsid w:val="00DE7C95"/>
    <w:rsid w:val="00E352DA"/>
    <w:rsid w:val="00E438AF"/>
    <w:rsid w:val="00E57ED7"/>
    <w:rsid w:val="00EA1393"/>
    <w:rsid w:val="00EF198A"/>
    <w:rsid w:val="00EF6136"/>
    <w:rsid w:val="00F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8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800"/>
    <w:pPr>
      <w:widowControl w:val="0"/>
      <w:autoSpaceDE w:val="0"/>
      <w:autoSpaceDN w:val="0"/>
      <w:spacing w:after="0" w:line="360" w:lineRule="atLeast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8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A1"/>
  </w:style>
  <w:style w:type="paragraph" w:styleId="Footer">
    <w:name w:val="footer"/>
    <w:basedOn w:val="Normal"/>
    <w:link w:val="FooterChar"/>
    <w:uiPriority w:val="99"/>
    <w:semiHidden/>
    <w:unhideWhenUsed/>
    <w:rsid w:val="004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A1"/>
  </w:style>
  <w:style w:type="paragraph" w:styleId="Title">
    <w:name w:val="Title"/>
    <w:basedOn w:val="Normal"/>
    <w:next w:val="Normal"/>
    <w:link w:val="TitleChar"/>
    <w:uiPriority w:val="10"/>
    <w:qFormat/>
    <w:rsid w:val="00EF198A"/>
    <w:pPr>
      <w:spacing w:after="0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noProof/>
      <w:kern w:val="28"/>
      <w:sz w:val="36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EF198A"/>
    <w:rPr>
      <w:rFonts w:ascii="Times New Roman" w:eastAsiaTheme="majorEastAsia" w:hAnsi="Times New Roman" w:cstheme="majorBidi"/>
      <w:b/>
      <w:bCs/>
      <w:noProof/>
      <w:kern w:val="28"/>
      <w:sz w:val="36"/>
      <w:szCs w:val="32"/>
      <w:lang w:val="en-GB" w:bidi="en-US"/>
    </w:rPr>
  </w:style>
  <w:style w:type="paragraph" w:customStyle="1" w:styleId="Bullet">
    <w:name w:val="Bullet"/>
    <w:uiPriority w:val="99"/>
    <w:rsid w:val="0013045D"/>
    <w:pPr>
      <w:widowControl w:val="0"/>
      <w:autoSpaceDE w:val="0"/>
      <w:autoSpaceDN w:val="0"/>
      <w:spacing w:after="216" w:line="240" w:lineRule="auto"/>
      <w:ind w:left="504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uton@su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EACC-70E3-4A9F-94CD-339B4A3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EMouton</dc:creator>
  <cp:keywords/>
  <dc:description/>
  <cp:lastModifiedBy>EMouton</cp:lastModifiedBy>
  <cp:revision>4</cp:revision>
  <dcterms:created xsi:type="dcterms:W3CDTF">2015-06-03T04:13:00Z</dcterms:created>
  <dcterms:modified xsi:type="dcterms:W3CDTF">2015-06-03T04:33:00Z</dcterms:modified>
</cp:coreProperties>
</file>